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AE" w:rsidRPr="001466E2" w:rsidRDefault="00A077AE" w:rsidP="00A077AE">
      <w:pPr>
        <w:spacing w:line="276" w:lineRule="auto"/>
        <w:jc w:val="center"/>
        <w:rPr>
          <w:b/>
          <w:sz w:val="20"/>
          <w:szCs w:val="20"/>
        </w:rPr>
      </w:pPr>
      <w:r w:rsidRPr="001466E2">
        <w:rPr>
          <w:b/>
          <w:sz w:val="20"/>
          <w:szCs w:val="20"/>
        </w:rPr>
        <w:t>ГОСУДАРСТВЕННОЕ БЮДЖЕТНОЕ УЧРЕЖДЕНИЕ КУЛЬТУРЫ</w:t>
      </w:r>
    </w:p>
    <w:p w:rsidR="00A077AE" w:rsidRPr="001466E2" w:rsidRDefault="00A077AE" w:rsidP="00A077AE">
      <w:pPr>
        <w:spacing w:line="276" w:lineRule="auto"/>
        <w:rPr>
          <w:b/>
          <w:sz w:val="18"/>
          <w:szCs w:val="18"/>
        </w:rPr>
      </w:pPr>
      <w:r w:rsidRPr="001466E2">
        <w:rPr>
          <w:b/>
          <w:sz w:val="18"/>
          <w:szCs w:val="18"/>
        </w:rPr>
        <w:t xml:space="preserve">«СМОЛЕНСКАЯ ОБЛАСТНАЯ ДЕТСКАЯ БИБЛИОТЕКА </w:t>
      </w:r>
      <w:r>
        <w:rPr>
          <w:b/>
          <w:sz w:val="18"/>
          <w:szCs w:val="18"/>
        </w:rPr>
        <w:t>ИМЕНИ И.С. СОКОЛОВА-</w:t>
      </w:r>
      <w:r w:rsidRPr="001466E2">
        <w:rPr>
          <w:b/>
          <w:sz w:val="18"/>
          <w:szCs w:val="18"/>
        </w:rPr>
        <w:t>МИКИТОВА»</w:t>
      </w:r>
    </w:p>
    <w:p w:rsidR="00A077AE" w:rsidRPr="00FC0264" w:rsidRDefault="00A077AE" w:rsidP="00A077AE">
      <w:pPr>
        <w:spacing w:line="276" w:lineRule="auto"/>
        <w:ind w:left="3540"/>
      </w:pPr>
    </w:p>
    <w:p w:rsidR="00A077AE" w:rsidRPr="005F1CA6" w:rsidRDefault="00A077AE" w:rsidP="00A077AE">
      <w:pPr>
        <w:spacing w:line="276" w:lineRule="auto"/>
        <w:ind w:left="354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5F1CA6">
        <w:rPr>
          <w:szCs w:val="28"/>
        </w:rPr>
        <w:t>Утверждаю:</w:t>
      </w:r>
    </w:p>
    <w:p w:rsidR="00A077AE" w:rsidRPr="001466E2" w:rsidRDefault="00A077AE" w:rsidP="00A077AE">
      <w:pPr>
        <w:spacing w:line="276" w:lineRule="auto"/>
        <w:ind w:left="3540" w:firstLine="5"/>
        <w:rPr>
          <w:szCs w:val="28"/>
        </w:rPr>
      </w:pPr>
      <w:r>
        <w:rPr>
          <w:szCs w:val="28"/>
        </w:rPr>
        <w:tab/>
        <w:t>Директор________</w:t>
      </w:r>
      <w:r w:rsidRPr="005F1CA6">
        <w:rPr>
          <w:szCs w:val="28"/>
        </w:rPr>
        <w:t>/</w:t>
      </w:r>
      <w:proofErr w:type="spellStart"/>
      <w:r w:rsidRPr="005F1CA6">
        <w:rPr>
          <w:szCs w:val="28"/>
        </w:rPr>
        <w:t>Петрищенкова</w:t>
      </w:r>
      <w:proofErr w:type="spellEnd"/>
      <w:r w:rsidRPr="005F1CA6">
        <w:rPr>
          <w:szCs w:val="28"/>
        </w:rPr>
        <w:t xml:space="preserve"> С.А</w:t>
      </w:r>
      <w:r w:rsidRPr="001466E2">
        <w:rPr>
          <w:szCs w:val="28"/>
        </w:rPr>
        <w:t>./</w:t>
      </w:r>
    </w:p>
    <w:p w:rsidR="00A077AE" w:rsidRDefault="00A077AE" w:rsidP="00A077AE">
      <w:pPr>
        <w:pStyle w:val="ab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604B78" w:rsidRDefault="00604B78" w:rsidP="00604B78">
      <w:pPr>
        <w:pStyle w:val="ab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604B78" w:rsidRPr="00604B78" w:rsidRDefault="00604B78" w:rsidP="003D3DFA">
      <w:pPr>
        <w:pStyle w:val="a8"/>
        <w:spacing w:line="276" w:lineRule="auto"/>
        <w:ind w:left="612"/>
        <w:rPr>
          <w:rStyle w:val="a5"/>
          <w:sz w:val="28"/>
          <w:szCs w:val="28"/>
        </w:rPr>
      </w:pPr>
      <w:r w:rsidRPr="00604B78">
        <w:rPr>
          <w:rStyle w:val="a5"/>
          <w:sz w:val="28"/>
          <w:szCs w:val="28"/>
        </w:rPr>
        <w:t>Акция «Областной день чтения “Смоленские писатели – детям“»,</w:t>
      </w:r>
    </w:p>
    <w:p w:rsidR="00604B78" w:rsidRPr="00604B78" w:rsidRDefault="00604B78" w:rsidP="00C70181">
      <w:pPr>
        <w:pStyle w:val="a8"/>
        <w:spacing w:line="276" w:lineRule="auto"/>
        <w:ind w:left="0"/>
        <w:jc w:val="center"/>
        <w:rPr>
          <w:b/>
          <w:sz w:val="28"/>
          <w:szCs w:val="28"/>
          <w:lang w:eastAsia="en-US"/>
        </w:rPr>
      </w:pPr>
      <w:r w:rsidRPr="00604B78">
        <w:rPr>
          <w:rStyle w:val="a5"/>
          <w:sz w:val="28"/>
          <w:szCs w:val="28"/>
        </w:rPr>
        <w:t xml:space="preserve">посвящённая </w:t>
      </w:r>
      <w:r w:rsidRPr="00604B78">
        <w:rPr>
          <w:b/>
          <w:sz w:val="28"/>
          <w:szCs w:val="28"/>
          <w:lang w:eastAsia="en-US"/>
        </w:rPr>
        <w:t xml:space="preserve">125-летию со дня </w:t>
      </w:r>
      <w:r>
        <w:rPr>
          <w:b/>
          <w:sz w:val="28"/>
          <w:szCs w:val="28"/>
          <w:lang w:eastAsia="en-US"/>
        </w:rPr>
        <w:t>рождения И.С. Соколова-Микитова</w:t>
      </w:r>
    </w:p>
    <w:p w:rsidR="00604B78" w:rsidRDefault="00604B78" w:rsidP="003D3DFA">
      <w:pPr>
        <w:pStyle w:val="ab"/>
        <w:spacing w:before="0" w:beforeAutospacing="0" w:after="0" w:afterAutospacing="0" w:line="276" w:lineRule="auto"/>
        <w:rPr>
          <w:rStyle w:val="a5"/>
          <w:sz w:val="26"/>
          <w:szCs w:val="26"/>
        </w:rPr>
      </w:pPr>
    </w:p>
    <w:p w:rsidR="00604B78" w:rsidRPr="00BD2333" w:rsidRDefault="00604B78" w:rsidP="00604B78">
      <w:pPr>
        <w:pStyle w:val="a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D2333">
        <w:rPr>
          <w:rStyle w:val="a5"/>
          <w:sz w:val="28"/>
          <w:szCs w:val="28"/>
        </w:rPr>
        <w:t xml:space="preserve">Положение </w:t>
      </w:r>
    </w:p>
    <w:p w:rsidR="00604B78" w:rsidRDefault="00604B78" w:rsidP="00604B7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1. Общие положения </w:t>
      </w:r>
    </w:p>
    <w:p w:rsidR="00604B78" w:rsidRPr="003D3DFA" w:rsidRDefault="00604B78" w:rsidP="00604B78">
      <w:pPr>
        <w:pStyle w:val="rtejustify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Акция </w:t>
      </w:r>
      <w:r w:rsidRPr="004F66DC">
        <w:rPr>
          <w:sz w:val="28"/>
          <w:szCs w:val="28"/>
        </w:rPr>
        <w:t>«Областной день чтения “</w:t>
      </w:r>
      <w:r>
        <w:rPr>
          <w:sz w:val="28"/>
          <w:szCs w:val="28"/>
        </w:rPr>
        <w:t>Смоленские писатели – детям</w:t>
      </w:r>
      <w:r w:rsidRPr="00DC78E1">
        <w:rPr>
          <w:sz w:val="28"/>
          <w:szCs w:val="28"/>
        </w:rPr>
        <w:t>”</w:t>
      </w:r>
      <w:r w:rsidRPr="004F66DC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</w:t>
      </w:r>
      <w:r w:rsidRPr="008701D7">
        <w:rPr>
          <w:sz w:val="28"/>
          <w:szCs w:val="28"/>
        </w:rPr>
        <w:t xml:space="preserve"> Акция)</w:t>
      </w:r>
      <w:r w:rsidRPr="004F66DC">
        <w:rPr>
          <w:b/>
          <w:sz w:val="28"/>
          <w:szCs w:val="28"/>
        </w:rPr>
        <w:t xml:space="preserve"> </w:t>
      </w:r>
      <w:r w:rsidRPr="00C6700A">
        <w:rPr>
          <w:sz w:val="28"/>
          <w:szCs w:val="28"/>
        </w:rPr>
        <w:t xml:space="preserve">приурочена </w:t>
      </w:r>
      <w:r>
        <w:rPr>
          <w:sz w:val="28"/>
          <w:szCs w:val="28"/>
        </w:rPr>
        <w:t>к</w:t>
      </w:r>
      <w:r w:rsidRPr="00C6700A">
        <w:rPr>
          <w:sz w:val="28"/>
          <w:szCs w:val="28"/>
        </w:rPr>
        <w:t xml:space="preserve"> Всемирному дню книги и авторского права </w:t>
      </w:r>
      <w:r>
        <w:rPr>
          <w:sz w:val="28"/>
          <w:szCs w:val="28"/>
        </w:rPr>
        <w:t xml:space="preserve">(отмечается 23 апреля) и </w:t>
      </w:r>
      <w:r w:rsidRPr="000E3553">
        <w:rPr>
          <w:rStyle w:val="a5"/>
          <w:sz w:val="28"/>
          <w:szCs w:val="28"/>
        </w:rPr>
        <w:t>посвящается</w:t>
      </w:r>
      <w:r>
        <w:rPr>
          <w:rStyle w:val="a5"/>
          <w:sz w:val="28"/>
          <w:szCs w:val="28"/>
        </w:rPr>
        <w:t xml:space="preserve"> </w:t>
      </w:r>
      <w:r w:rsidR="003D3DFA">
        <w:rPr>
          <w:rStyle w:val="a5"/>
          <w:sz w:val="28"/>
          <w:szCs w:val="28"/>
        </w:rPr>
        <w:t xml:space="preserve">125-летию со дня рождения </w:t>
      </w:r>
      <w:r w:rsidRPr="003D3DFA">
        <w:rPr>
          <w:b/>
          <w:sz w:val="28"/>
          <w:szCs w:val="28"/>
        </w:rPr>
        <w:t xml:space="preserve">русского </w:t>
      </w:r>
      <w:r w:rsidR="003D3DFA" w:rsidRPr="003D3DFA">
        <w:rPr>
          <w:b/>
          <w:sz w:val="28"/>
          <w:szCs w:val="28"/>
        </w:rPr>
        <w:t>писателя</w:t>
      </w:r>
      <w:r w:rsidRPr="003D3DFA">
        <w:rPr>
          <w:b/>
          <w:sz w:val="28"/>
          <w:szCs w:val="28"/>
        </w:rPr>
        <w:t xml:space="preserve">, </w:t>
      </w:r>
      <w:r w:rsidR="003D3DFA" w:rsidRPr="003D3DFA">
        <w:rPr>
          <w:b/>
          <w:sz w:val="28"/>
          <w:szCs w:val="28"/>
        </w:rPr>
        <w:t>И.С. Соколова-Микитова.</w:t>
      </w:r>
    </w:p>
    <w:p w:rsidR="00604B78" w:rsidRDefault="00604B78" w:rsidP="00604B7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Акции является ГБУК «Смоленская областная детская библиотека имени И.С. Соколова-Микитова».</w:t>
      </w:r>
    </w:p>
    <w:p w:rsidR="00604B78" w:rsidRDefault="00604B78" w:rsidP="00604B78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Участниками Акции могут стать библиотеки области, работающие с детьми, школы, детские сады, учреждения дополнительного образования, творческие объединения. </w:t>
      </w:r>
    </w:p>
    <w:p w:rsidR="00604B78" w:rsidRDefault="00604B78" w:rsidP="00604B7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2. Цель Акции</w:t>
      </w:r>
    </w:p>
    <w:p w:rsidR="00604B78" w:rsidRPr="00D5034B" w:rsidRDefault="00604B78" w:rsidP="00604B78">
      <w:pPr>
        <w:pStyle w:val="rtejustify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2.1. Знакомство детей с жизнью и творчеством</w:t>
      </w:r>
      <w:r w:rsidR="002D30C5">
        <w:rPr>
          <w:sz w:val="28"/>
          <w:szCs w:val="28"/>
        </w:rPr>
        <w:t xml:space="preserve"> </w:t>
      </w:r>
      <w:r w:rsidR="008B1CF1">
        <w:rPr>
          <w:rStyle w:val="a5"/>
          <w:sz w:val="28"/>
          <w:szCs w:val="28"/>
        </w:rPr>
        <w:t>И.С. Соколова-Микитова</w:t>
      </w:r>
      <w:r>
        <w:rPr>
          <w:rStyle w:val="a5"/>
          <w:sz w:val="28"/>
          <w:szCs w:val="28"/>
        </w:rPr>
        <w:t>.</w:t>
      </w:r>
    </w:p>
    <w:p w:rsidR="00604B78" w:rsidRDefault="00604B78" w:rsidP="00604B7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3. Задачи Акции</w:t>
      </w:r>
    </w:p>
    <w:p w:rsidR="00604B78" w:rsidRDefault="00604B78" w:rsidP="00604B7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Объединение усилий детских учреждений в поддержке и продвижении чтения </w:t>
      </w:r>
      <w:r w:rsidRPr="007B763D">
        <w:rPr>
          <w:sz w:val="28"/>
          <w:szCs w:val="28"/>
        </w:rPr>
        <w:t>детей и подростков</w:t>
      </w:r>
      <w:r>
        <w:rPr>
          <w:sz w:val="28"/>
          <w:szCs w:val="28"/>
        </w:rPr>
        <w:t>.</w:t>
      </w:r>
    </w:p>
    <w:p w:rsidR="00604B78" w:rsidRDefault="00604B78" w:rsidP="00604B7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Активизация работы библиотек по продвижению книги и чтения на примере лучших образцов отечественной детской литературы.</w:t>
      </w:r>
    </w:p>
    <w:p w:rsidR="00604B78" w:rsidRDefault="00604B78" w:rsidP="00604B7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4.Сроки проведения Акции</w:t>
      </w:r>
    </w:p>
    <w:p w:rsidR="00604B78" w:rsidRPr="006F0405" w:rsidRDefault="00604B78" w:rsidP="00604B78">
      <w:pPr>
        <w:pStyle w:val="ab"/>
        <w:spacing w:before="0" w:beforeAutospacing="0" w:after="0" w:afterAutospacing="0" w:line="276" w:lineRule="auto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4.1. Акция проводится </w:t>
      </w:r>
      <w:r w:rsidR="008B1CF1">
        <w:rPr>
          <w:rStyle w:val="a5"/>
          <w:sz w:val="28"/>
          <w:szCs w:val="28"/>
        </w:rPr>
        <w:t>24 апреля 2017</w:t>
      </w:r>
      <w:r w:rsidRPr="006F0405">
        <w:rPr>
          <w:rStyle w:val="a5"/>
          <w:sz w:val="28"/>
          <w:szCs w:val="28"/>
        </w:rPr>
        <w:t xml:space="preserve"> г.</w:t>
      </w:r>
    </w:p>
    <w:p w:rsidR="00604B78" w:rsidRPr="003624F7" w:rsidRDefault="00604B78" w:rsidP="00604B7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24F7">
        <w:rPr>
          <w:rStyle w:val="a5"/>
          <w:sz w:val="28"/>
          <w:szCs w:val="28"/>
        </w:rPr>
        <w:t>5. Условия и порядок проведения Акции</w:t>
      </w:r>
    </w:p>
    <w:p w:rsidR="00604B78" w:rsidRPr="009656BA" w:rsidRDefault="00604B78" w:rsidP="00604B78">
      <w:pPr>
        <w:pStyle w:val="a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17B60">
        <w:rPr>
          <w:sz w:val="28"/>
          <w:szCs w:val="28"/>
        </w:rPr>
        <w:t>5.1</w:t>
      </w:r>
      <w:r>
        <w:rPr>
          <w:b/>
          <w:sz w:val="28"/>
          <w:szCs w:val="28"/>
        </w:rPr>
        <w:t xml:space="preserve">. </w:t>
      </w:r>
      <w:proofErr w:type="gramStart"/>
      <w:r w:rsidRPr="006F0405">
        <w:rPr>
          <w:b/>
          <w:sz w:val="28"/>
          <w:szCs w:val="28"/>
        </w:rPr>
        <w:t xml:space="preserve">С </w:t>
      </w:r>
      <w:r>
        <w:rPr>
          <w:rStyle w:val="a5"/>
          <w:sz w:val="28"/>
          <w:szCs w:val="28"/>
        </w:rPr>
        <w:t xml:space="preserve">1 </w:t>
      </w:r>
      <w:r w:rsidRPr="006F0405">
        <w:rPr>
          <w:rStyle w:val="a5"/>
          <w:sz w:val="28"/>
          <w:szCs w:val="28"/>
        </w:rPr>
        <w:t xml:space="preserve">по 20 апреля </w:t>
      </w:r>
      <w:r w:rsidR="008B1CF1">
        <w:rPr>
          <w:rStyle w:val="a5"/>
          <w:sz w:val="28"/>
          <w:szCs w:val="28"/>
        </w:rPr>
        <w:t>2017</w:t>
      </w:r>
      <w:r w:rsidRPr="006F0405">
        <w:rPr>
          <w:rStyle w:val="a5"/>
          <w:sz w:val="28"/>
          <w:szCs w:val="28"/>
        </w:rPr>
        <w:t xml:space="preserve"> г. </w:t>
      </w:r>
      <w:r w:rsidRPr="006F0405">
        <w:rPr>
          <w:sz w:val="28"/>
          <w:szCs w:val="28"/>
        </w:rPr>
        <w:t>учреждение</w:t>
      </w:r>
      <w:r w:rsidRPr="006F0405">
        <w:rPr>
          <w:rStyle w:val="a5"/>
          <w:sz w:val="28"/>
          <w:szCs w:val="28"/>
        </w:rPr>
        <w:t xml:space="preserve"> </w:t>
      </w:r>
      <w:r w:rsidRPr="006F0405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организатора о своем участии в Акции по электронной почте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proofErr w:type="spellStart"/>
      <w:r>
        <w:rPr>
          <w:sz w:val="28"/>
          <w:szCs w:val="28"/>
          <w:lang w:val="en-US"/>
        </w:rPr>
        <w:t>detlib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с пометкой «</w:t>
      </w:r>
      <w:r w:rsidR="008B1CF1">
        <w:rPr>
          <w:sz w:val="28"/>
          <w:szCs w:val="28"/>
        </w:rPr>
        <w:t>Смоленские писатели – детям</w:t>
      </w:r>
      <w:r>
        <w:rPr>
          <w:sz w:val="28"/>
          <w:szCs w:val="28"/>
        </w:rPr>
        <w:t xml:space="preserve">», по телефону 38-47-20, лично </w:t>
      </w:r>
      <w:r w:rsidRPr="00506630">
        <w:rPr>
          <w:sz w:val="28"/>
          <w:szCs w:val="28"/>
        </w:rPr>
        <w:t>в организационно-методическом отделе областной детской библиотеки по адресу: г. Смоленск, ул. Ленина, д.</w:t>
      </w:r>
      <w:r w:rsidRPr="00A0655D">
        <w:rPr>
          <w:sz w:val="28"/>
          <w:szCs w:val="28"/>
        </w:rPr>
        <w:t>16;</w:t>
      </w:r>
      <w:r w:rsidRPr="004A1CBA">
        <w:rPr>
          <w:color w:val="00B0F0"/>
          <w:sz w:val="28"/>
          <w:szCs w:val="28"/>
        </w:rPr>
        <w:t xml:space="preserve"> </w:t>
      </w:r>
      <w:r w:rsidRPr="00506630">
        <w:rPr>
          <w:sz w:val="28"/>
          <w:szCs w:val="28"/>
        </w:rPr>
        <w:t>в районах области – в детской или сельской библи</w:t>
      </w:r>
      <w:r>
        <w:rPr>
          <w:sz w:val="28"/>
          <w:szCs w:val="28"/>
        </w:rPr>
        <w:t>отеках</w:t>
      </w:r>
      <w:r w:rsidRPr="00506630">
        <w:rPr>
          <w:sz w:val="28"/>
          <w:szCs w:val="28"/>
        </w:rPr>
        <w:t xml:space="preserve">. </w:t>
      </w:r>
      <w:proofErr w:type="gramEnd"/>
    </w:p>
    <w:p w:rsidR="008B1CF1" w:rsidRPr="008B1CF1" w:rsidRDefault="00604B78" w:rsidP="008B1CF1">
      <w:pPr>
        <w:pStyle w:val="a8"/>
        <w:spacing w:line="276" w:lineRule="auto"/>
        <w:ind w:left="0"/>
        <w:jc w:val="both"/>
        <w:rPr>
          <w:sz w:val="28"/>
          <w:szCs w:val="28"/>
          <w:lang w:eastAsia="en-US"/>
        </w:rPr>
      </w:pPr>
      <w:r w:rsidRPr="00C17B60">
        <w:rPr>
          <w:rStyle w:val="a5"/>
          <w:sz w:val="28"/>
          <w:szCs w:val="28"/>
        </w:rPr>
        <w:t>5.2.</w:t>
      </w:r>
      <w:r>
        <w:rPr>
          <w:rStyle w:val="a5"/>
          <w:sz w:val="28"/>
          <w:szCs w:val="28"/>
        </w:rPr>
        <w:t xml:space="preserve"> </w:t>
      </w:r>
      <w:r w:rsidR="008B1CF1">
        <w:rPr>
          <w:rStyle w:val="a5"/>
          <w:sz w:val="28"/>
          <w:szCs w:val="28"/>
        </w:rPr>
        <w:t>24</w:t>
      </w:r>
      <w:r w:rsidRPr="006F0405">
        <w:rPr>
          <w:rStyle w:val="a5"/>
          <w:sz w:val="28"/>
          <w:szCs w:val="28"/>
        </w:rPr>
        <w:t xml:space="preserve"> апреля </w:t>
      </w:r>
      <w:r w:rsidR="008B1CF1">
        <w:rPr>
          <w:rStyle w:val="a5"/>
          <w:sz w:val="28"/>
          <w:szCs w:val="28"/>
        </w:rPr>
        <w:t>2017</w:t>
      </w:r>
      <w:r w:rsidRPr="006F0405">
        <w:rPr>
          <w:rStyle w:val="a5"/>
          <w:sz w:val="28"/>
          <w:szCs w:val="28"/>
        </w:rPr>
        <w:t xml:space="preserve"> г.</w:t>
      </w:r>
      <w:r>
        <w:rPr>
          <w:rStyle w:val="a5"/>
          <w:sz w:val="28"/>
          <w:szCs w:val="28"/>
        </w:rPr>
        <w:t xml:space="preserve"> </w:t>
      </w:r>
      <w:r w:rsidRPr="00682E36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 xml:space="preserve"> 11 </w:t>
      </w:r>
      <w:r w:rsidRPr="00B86194">
        <w:rPr>
          <w:rStyle w:val="a5"/>
          <w:sz w:val="28"/>
          <w:szCs w:val="28"/>
        </w:rPr>
        <w:t>часов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всех учреждениях-участниках пройдут громкие чтения, беседы, литературные утренники и другие мероприятия, посвящённые жизни и творчеству русского </w:t>
      </w:r>
      <w:r w:rsidR="008B1CF1">
        <w:rPr>
          <w:sz w:val="28"/>
          <w:szCs w:val="28"/>
        </w:rPr>
        <w:t>писателя И.С. Соколова-</w:t>
      </w:r>
      <w:r w:rsidR="008B1CF1" w:rsidRPr="008B1CF1">
        <w:rPr>
          <w:sz w:val="28"/>
          <w:szCs w:val="28"/>
          <w:lang w:eastAsia="en-US"/>
        </w:rPr>
        <w:t>Микитова</w:t>
      </w:r>
    </w:p>
    <w:p w:rsidR="00604B78" w:rsidRDefault="00604B78" w:rsidP="00604B7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5.3.</w:t>
      </w:r>
      <w:r w:rsidR="00DB495B">
        <w:rPr>
          <w:rStyle w:val="a5"/>
          <w:sz w:val="28"/>
          <w:szCs w:val="28"/>
        </w:rPr>
        <w:t xml:space="preserve"> </w:t>
      </w:r>
      <w:bookmarkStart w:id="0" w:name="_GoBack"/>
      <w:bookmarkEnd w:id="0"/>
      <w:r w:rsidRPr="006F0405">
        <w:rPr>
          <w:rStyle w:val="a5"/>
          <w:sz w:val="28"/>
          <w:szCs w:val="28"/>
        </w:rPr>
        <w:t xml:space="preserve">С </w:t>
      </w:r>
      <w:r w:rsidRPr="006F0405">
        <w:rPr>
          <w:b/>
          <w:sz w:val="28"/>
          <w:szCs w:val="28"/>
        </w:rPr>
        <w:t xml:space="preserve">25 </w:t>
      </w:r>
      <w:r w:rsidR="000A158E">
        <w:rPr>
          <w:b/>
          <w:sz w:val="28"/>
          <w:szCs w:val="28"/>
        </w:rPr>
        <w:t>по 28 апреля 2017</w:t>
      </w:r>
      <w:r w:rsidRPr="006F0405">
        <w:rPr>
          <w:b/>
          <w:sz w:val="28"/>
          <w:szCs w:val="28"/>
        </w:rPr>
        <w:t xml:space="preserve"> г. </w:t>
      </w:r>
      <w:r>
        <w:rPr>
          <w:sz w:val="28"/>
          <w:szCs w:val="28"/>
        </w:rPr>
        <w:t xml:space="preserve">учреждение-участник </w:t>
      </w:r>
      <w:r w:rsidRPr="006167B1">
        <w:rPr>
          <w:sz w:val="28"/>
          <w:szCs w:val="28"/>
        </w:rPr>
        <w:t xml:space="preserve">информирует организатора </w:t>
      </w:r>
      <w:r>
        <w:rPr>
          <w:sz w:val="28"/>
          <w:szCs w:val="28"/>
        </w:rPr>
        <w:t xml:space="preserve">о проделанной работе путем заполнения «Отчетной формы </w:t>
      </w:r>
      <w:r>
        <w:rPr>
          <w:sz w:val="28"/>
          <w:szCs w:val="28"/>
        </w:rPr>
        <w:lastRenderedPageBreak/>
        <w:t xml:space="preserve">участника Акции </w:t>
      </w:r>
      <w:r w:rsidRPr="0091588D">
        <w:rPr>
          <w:sz w:val="28"/>
          <w:szCs w:val="28"/>
        </w:rPr>
        <w:t>«Областной день чтения “</w:t>
      </w:r>
      <w:r w:rsidRPr="003B14AF">
        <w:rPr>
          <w:sz w:val="28"/>
          <w:szCs w:val="28"/>
        </w:rPr>
        <w:t>Смоленские писатели – детям</w:t>
      </w:r>
      <w:r w:rsidRPr="0091588D">
        <w:rPr>
          <w:sz w:val="28"/>
          <w:szCs w:val="28"/>
        </w:rPr>
        <w:t xml:space="preserve">”» </w:t>
      </w:r>
      <w:r>
        <w:rPr>
          <w:sz w:val="28"/>
          <w:szCs w:val="28"/>
        </w:rPr>
        <w:t xml:space="preserve">с приложением фотографий по адресу: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proofErr w:type="spellStart"/>
      <w:r>
        <w:rPr>
          <w:sz w:val="28"/>
          <w:szCs w:val="28"/>
          <w:lang w:val="en-US"/>
        </w:rPr>
        <w:t>detlib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 пометкой «</w:t>
      </w:r>
      <w:r w:rsidRPr="003B14AF">
        <w:rPr>
          <w:sz w:val="28"/>
          <w:szCs w:val="28"/>
        </w:rPr>
        <w:t>Смоленские писатели – детям</w:t>
      </w:r>
      <w:r>
        <w:rPr>
          <w:sz w:val="28"/>
          <w:szCs w:val="28"/>
        </w:rPr>
        <w:t>».</w:t>
      </w:r>
    </w:p>
    <w:p w:rsidR="00604B78" w:rsidRDefault="00604B78" w:rsidP="00604B78">
      <w:pPr>
        <w:pStyle w:val="ab"/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  <w:r w:rsidRPr="00C17B60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Подведение итогов Акции</w:t>
      </w:r>
    </w:p>
    <w:p w:rsidR="00604B78" w:rsidRDefault="00604B78" w:rsidP="00604B7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Итоги Акции подводятся организатором по материалам отчетов, присланных от участников. </w:t>
      </w:r>
    </w:p>
    <w:p w:rsidR="00604B78" w:rsidRDefault="00604B78" w:rsidP="00604B78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Учреждение-участник, приславшее отчет, получает Диплом участника Акции, который будет выслан в электронном виде (с подписью и печатью) на адрес электронной почты, указанный в отчетной форме.</w:t>
      </w:r>
    </w:p>
    <w:p w:rsidR="00604B78" w:rsidRDefault="00604B78" w:rsidP="00604B7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Информация об итогах </w:t>
      </w:r>
      <w:r>
        <w:rPr>
          <w:rStyle w:val="a5"/>
          <w:sz w:val="28"/>
          <w:szCs w:val="28"/>
        </w:rPr>
        <w:t>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размещена в СМИ и на сайте Смоленской областной детской библиотеки. </w:t>
      </w:r>
    </w:p>
    <w:p w:rsidR="00604B78" w:rsidRDefault="00604B78" w:rsidP="00604B7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04B78" w:rsidRPr="000A158E" w:rsidRDefault="00604B78" w:rsidP="00604B78">
      <w:pPr>
        <w:spacing w:line="276" w:lineRule="auto"/>
        <w:jc w:val="center"/>
        <w:rPr>
          <w:b/>
          <w:sz w:val="28"/>
          <w:szCs w:val="28"/>
        </w:rPr>
      </w:pPr>
      <w:r w:rsidRPr="000A158E">
        <w:rPr>
          <w:b/>
          <w:sz w:val="28"/>
          <w:szCs w:val="28"/>
        </w:rPr>
        <w:t>Отчётная форма участника акции</w:t>
      </w:r>
    </w:p>
    <w:p w:rsidR="00507320" w:rsidRPr="00604B78" w:rsidRDefault="00604B78" w:rsidP="00507320">
      <w:pPr>
        <w:pStyle w:val="a8"/>
        <w:spacing w:line="276" w:lineRule="auto"/>
        <w:ind w:left="0"/>
        <w:jc w:val="center"/>
        <w:rPr>
          <w:b/>
          <w:sz w:val="28"/>
          <w:szCs w:val="28"/>
          <w:lang w:eastAsia="en-US"/>
        </w:rPr>
      </w:pPr>
      <w:r w:rsidRPr="000A158E">
        <w:rPr>
          <w:b/>
          <w:sz w:val="28"/>
          <w:szCs w:val="28"/>
        </w:rPr>
        <w:t xml:space="preserve">«Областной день чтения “Смоленские писатели – детям”, посвящённый </w:t>
      </w:r>
      <w:r w:rsidR="00507320" w:rsidRPr="00604B78">
        <w:rPr>
          <w:b/>
          <w:sz w:val="28"/>
          <w:szCs w:val="28"/>
          <w:lang w:eastAsia="en-US"/>
        </w:rPr>
        <w:t xml:space="preserve">125-летию со дня </w:t>
      </w:r>
      <w:r w:rsidR="00507320">
        <w:rPr>
          <w:b/>
          <w:sz w:val="28"/>
          <w:szCs w:val="28"/>
          <w:lang w:eastAsia="en-US"/>
        </w:rPr>
        <w:t>рождения И.С. Соколова-Микитова</w:t>
      </w:r>
    </w:p>
    <w:p w:rsidR="00507320" w:rsidRDefault="00507320" w:rsidP="00507320">
      <w:pPr>
        <w:pStyle w:val="ab"/>
        <w:spacing w:before="0" w:beforeAutospacing="0" w:after="0" w:afterAutospacing="0" w:line="276" w:lineRule="auto"/>
        <w:rPr>
          <w:rStyle w:val="a5"/>
          <w:sz w:val="26"/>
          <w:szCs w:val="26"/>
        </w:rPr>
      </w:pPr>
    </w:p>
    <w:p w:rsidR="00604B78" w:rsidRPr="000A158E" w:rsidRDefault="00604B78" w:rsidP="00604B78">
      <w:pPr>
        <w:spacing w:line="276" w:lineRule="auto"/>
        <w:jc w:val="center"/>
        <w:rPr>
          <w:b/>
          <w:sz w:val="28"/>
          <w:szCs w:val="28"/>
        </w:rPr>
      </w:pPr>
    </w:p>
    <w:p w:rsidR="00604B78" w:rsidRPr="000A158E" w:rsidRDefault="00604B78" w:rsidP="00604B78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>Название организации-участника_________________________________</w:t>
      </w:r>
    </w:p>
    <w:p w:rsidR="00604B78" w:rsidRPr="000A158E" w:rsidRDefault="00604B78" w:rsidP="00604B78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>_____________________________________________________________</w:t>
      </w:r>
    </w:p>
    <w:p w:rsidR="00604B78" w:rsidRPr="000A158E" w:rsidRDefault="00604B78" w:rsidP="00604B78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>Электронный адрес ____________________________________________</w:t>
      </w:r>
    </w:p>
    <w:p w:rsidR="00604B78" w:rsidRPr="000A158E" w:rsidRDefault="00604B78" w:rsidP="00604B78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>Фамилия, имя, отчество, должность организатора Акции</w:t>
      </w:r>
    </w:p>
    <w:p w:rsidR="00604B78" w:rsidRPr="000A158E" w:rsidRDefault="00604B78" w:rsidP="00604B78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>_____________________________________________________________</w:t>
      </w:r>
    </w:p>
    <w:p w:rsidR="00604B78" w:rsidRPr="000A158E" w:rsidRDefault="00604B78" w:rsidP="00604B78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>Краткое описание Акции _______________________________________</w:t>
      </w:r>
    </w:p>
    <w:p w:rsidR="00604B78" w:rsidRPr="000A158E" w:rsidRDefault="00604B78" w:rsidP="00604B78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>_____________________________________________________________</w:t>
      </w:r>
    </w:p>
    <w:p w:rsidR="00604B78" w:rsidRPr="000A158E" w:rsidRDefault="00604B78" w:rsidP="00604B78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>_____________________________________________________________</w:t>
      </w:r>
    </w:p>
    <w:p w:rsidR="00604B78" w:rsidRPr="000A158E" w:rsidRDefault="00604B78" w:rsidP="00604B78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>_____________________________________________________________</w:t>
      </w:r>
    </w:p>
    <w:p w:rsidR="00604B78" w:rsidRPr="000A158E" w:rsidRDefault="00604B78" w:rsidP="00604B78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>_____________________________________________________________</w:t>
      </w:r>
    </w:p>
    <w:p w:rsidR="00604B78" w:rsidRPr="000A158E" w:rsidRDefault="00604B78" w:rsidP="000A158E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 xml:space="preserve">Возраст и количество участников Акции (по каждому </w:t>
      </w:r>
      <w:r w:rsidR="000A158E">
        <w:rPr>
          <w:sz w:val="28"/>
          <w:szCs w:val="28"/>
        </w:rPr>
        <w:t>м</w:t>
      </w:r>
      <w:r w:rsidRPr="000A158E">
        <w:rPr>
          <w:sz w:val="28"/>
          <w:szCs w:val="28"/>
        </w:rPr>
        <w:t>ероприятию)_________________________________________________</w:t>
      </w:r>
    </w:p>
    <w:p w:rsidR="00604B78" w:rsidRPr="000A158E" w:rsidRDefault="00604B78" w:rsidP="00604B78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>_____________________________________________________________</w:t>
      </w:r>
    </w:p>
    <w:p w:rsidR="00604B78" w:rsidRPr="000A158E" w:rsidRDefault="00604B78" w:rsidP="00604B78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>_____________________________________________________________</w:t>
      </w:r>
    </w:p>
    <w:p w:rsidR="00604B78" w:rsidRPr="000A158E" w:rsidRDefault="00604B78" w:rsidP="00604B78">
      <w:pPr>
        <w:spacing w:line="276" w:lineRule="auto"/>
        <w:rPr>
          <w:sz w:val="28"/>
          <w:szCs w:val="28"/>
        </w:rPr>
      </w:pPr>
      <w:r w:rsidRPr="000A158E">
        <w:rPr>
          <w:sz w:val="28"/>
          <w:szCs w:val="28"/>
        </w:rPr>
        <w:t>_____________________________________________________________</w:t>
      </w:r>
    </w:p>
    <w:sectPr w:rsidR="00604B78" w:rsidRPr="000A158E" w:rsidSect="001A751D">
      <w:type w:val="continuous"/>
      <w:pgSz w:w="11907" w:h="16840" w:code="9"/>
      <w:pgMar w:top="567" w:right="850" w:bottom="567" w:left="1701" w:header="0" w:footer="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F1F"/>
    <w:multiLevelType w:val="hybridMultilevel"/>
    <w:tmpl w:val="5F4C6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D884E60"/>
    <w:multiLevelType w:val="hybridMultilevel"/>
    <w:tmpl w:val="D702180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AE"/>
    <w:rsid w:val="000A158E"/>
    <w:rsid w:val="00103FC5"/>
    <w:rsid w:val="001A751D"/>
    <w:rsid w:val="002D30C5"/>
    <w:rsid w:val="003D3DFA"/>
    <w:rsid w:val="004147EB"/>
    <w:rsid w:val="00507320"/>
    <w:rsid w:val="005824C2"/>
    <w:rsid w:val="00604B78"/>
    <w:rsid w:val="008B1CF1"/>
    <w:rsid w:val="008D3C1A"/>
    <w:rsid w:val="008F7C7B"/>
    <w:rsid w:val="009E3762"/>
    <w:rsid w:val="00A077AE"/>
    <w:rsid w:val="00AC5D62"/>
    <w:rsid w:val="00C70181"/>
    <w:rsid w:val="00DB495B"/>
    <w:rsid w:val="00EB486A"/>
    <w:rsid w:val="00F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ind w:left="720" w:hanging="360"/>
      <w:jc w:val="center"/>
      <w:outlineLvl w:val="0"/>
    </w:pPr>
    <w:rPr>
      <w:rFonts w:ascii="Times" w:hAnsi="Times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A077AE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077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ind w:left="720" w:hanging="360"/>
      <w:jc w:val="center"/>
      <w:outlineLvl w:val="0"/>
    </w:pPr>
    <w:rPr>
      <w:rFonts w:ascii="Times" w:hAnsi="Times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unhideWhenUsed/>
    <w:rsid w:val="00A077AE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A077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VS</cp:lastModifiedBy>
  <cp:revision>12</cp:revision>
  <dcterms:created xsi:type="dcterms:W3CDTF">2016-12-05T09:13:00Z</dcterms:created>
  <dcterms:modified xsi:type="dcterms:W3CDTF">2016-12-09T07:56:00Z</dcterms:modified>
</cp:coreProperties>
</file>