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7" w:rsidRPr="00155947" w:rsidRDefault="00155947" w:rsidP="00155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947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</w:t>
      </w:r>
    </w:p>
    <w:p w:rsidR="00F04BB9" w:rsidRDefault="00155947" w:rsidP="00155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155947">
        <w:rPr>
          <w:rFonts w:ascii="Times New Roman" w:hAnsi="Times New Roman" w:cs="Times New Roman"/>
          <w:sz w:val="28"/>
          <w:szCs w:val="28"/>
        </w:rPr>
        <w:t xml:space="preserve">моленская областная детская библиотека </w:t>
      </w:r>
    </w:p>
    <w:p w:rsidR="00155947" w:rsidRPr="00F04BB9" w:rsidRDefault="00155947" w:rsidP="00155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F04BB9">
        <w:rPr>
          <w:rFonts w:ascii="Times New Roman" w:hAnsi="Times New Roman" w:cs="Times New Roman"/>
          <w:sz w:val="28"/>
          <w:szCs w:val="28"/>
        </w:rPr>
        <w:t>И.С. Соколова-Микитова»</w:t>
      </w:r>
    </w:p>
    <w:p w:rsidR="00155947" w:rsidRPr="00155947" w:rsidRDefault="00155947" w:rsidP="00155947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155947" w:rsidRPr="00915AA7" w:rsidRDefault="00155947" w:rsidP="00155947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915AA7">
        <w:rPr>
          <w:rFonts w:ascii="Times New Roman" w:hAnsi="Times New Roman" w:cs="Times New Roman"/>
          <w:sz w:val="28"/>
          <w:szCs w:val="28"/>
        </w:rPr>
        <w:tab/>
      </w:r>
      <w:r w:rsidRPr="00915AA7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155947" w:rsidRPr="003373C9" w:rsidRDefault="003373C9" w:rsidP="00155947">
      <w:pPr>
        <w:spacing w:after="0"/>
        <w:ind w:left="354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47" w:rsidRPr="003373C9">
        <w:rPr>
          <w:rFonts w:ascii="Times New Roman" w:hAnsi="Times New Roman" w:cs="Times New Roman"/>
          <w:sz w:val="28"/>
          <w:szCs w:val="28"/>
        </w:rPr>
        <w:t>С.А./</w:t>
      </w:r>
    </w:p>
    <w:p w:rsidR="00155947" w:rsidRPr="00915AA7" w:rsidRDefault="00155947" w:rsidP="00155947">
      <w:pPr>
        <w:pStyle w:val="ab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155947" w:rsidRPr="00231C4F" w:rsidRDefault="00155947" w:rsidP="00C3148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269" w:rsidRPr="00231C4F" w:rsidRDefault="001A4599" w:rsidP="00FD0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4F">
        <w:rPr>
          <w:rFonts w:ascii="Times New Roman" w:hAnsi="Times New Roman" w:cs="Times New Roman"/>
          <w:b/>
          <w:sz w:val="28"/>
          <w:szCs w:val="28"/>
        </w:rPr>
        <w:t xml:space="preserve">Межрегиональная акция «Быть на земле своим и счастливым», </w:t>
      </w:r>
    </w:p>
    <w:p w:rsidR="00FD0E33" w:rsidRPr="00231C4F" w:rsidRDefault="001A4599" w:rsidP="00FD0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4F">
        <w:rPr>
          <w:rFonts w:ascii="Times New Roman" w:hAnsi="Times New Roman" w:cs="Times New Roman"/>
          <w:b/>
          <w:sz w:val="28"/>
          <w:szCs w:val="28"/>
        </w:rPr>
        <w:t>посвящённая 125-летию со дня рождения И.С. Соколова-Микитова</w:t>
      </w:r>
    </w:p>
    <w:p w:rsidR="00FD0E33" w:rsidRPr="00292237" w:rsidRDefault="00FD0E33" w:rsidP="00FD0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48B" w:rsidRPr="00B720B6" w:rsidRDefault="00B720B6" w:rsidP="000528D4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1F90" w:rsidRDefault="00CF1F90" w:rsidP="000528D4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1102" w:rsidRDefault="00CF1F90" w:rsidP="000528D4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34BD" w:rsidRDefault="00F471F0" w:rsidP="000528D4">
      <w:pPr>
        <w:pStyle w:val="a8"/>
        <w:numPr>
          <w:ilvl w:val="1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237">
        <w:rPr>
          <w:rFonts w:ascii="Times New Roman" w:hAnsi="Times New Roman" w:cs="Times New Roman"/>
          <w:sz w:val="28"/>
          <w:szCs w:val="28"/>
        </w:rPr>
        <w:t xml:space="preserve">Межрегиональная акция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2922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ть на земле своим и счастливым» проводится к 125-летию со дня рождения </w:t>
      </w:r>
      <w:r w:rsidR="000957F9">
        <w:rPr>
          <w:rFonts w:ascii="Times New Roman" w:hAnsi="Times New Roman" w:cs="Times New Roman"/>
          <w:sz w:val="28"/>
          <w:szCs w:val="28"/>
        </w:rPr>
        <w:t xml:space="preserve">русского писателя </w:t>
      </w:r>
      <w:r>
        <w:rPr>
          <w:rFonts w:ascii="Times New Roman" w:hAnsi="Times New Roman" w:cs="Times New Roman"/>
          <w:sz w:val="28"/>
          <w:szCs w:val="28"/>
        </w:rPr>
        <w:t>И.С. Соколова-М</w:t>
      </w:r>
      <w:r w:rsidRPr="00292237">
        <w:rPr>
          <w:rFonts w:ascii="Times New Roman" w:hAnsi="Times New Roman" w:cs="Times New Roman"/>
          <w:sz w:val="28"/>
          <w:szCs w:val="28"/>
        </w:rPr>
        <w:t>икитова</w:t>
      </w:r>
      <w:r w:rsidR="00231C4F">
        <w:rPr>
          <w:rFonts w:ascii="Times New Roman" w:hAnsi="Times New Roman" w:cs="Times New Roman"/>
          <w:sz w:val="28"/>
          <w:szCs w:val="28"/>
        </w:rPr>
        <w:t>.</w:t>
      </w:r>
    </w:p>
    <w:p w:rsidR="00231C4F" w:rsidRDefault="00231C4F" w:rsidP="000528D4">
      <w:pPr>
        <w:pStyle w:val="a8"/>
        <w:numPr>
          <w:ilvl w:val="1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Межрегиональной акции (далее Акция) является ГБУК «Смоленская областная детская библиотека имени И.С. Соколова-Микитова».</w:t>
      </w:r>
    </w:p>
    <w:p w:rsidR="00231C4F" w:rsidRPr="001E1043" w:rsidRDefault="000957F9" w:rsidP="000528D4">
      <w:pPr>
        <w:pStyle w:val="a8"/>
        <w:numPr>
          <w:ilvl w:val="1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</w:t>
      </w:r>
      <w:r w:rsidR="00813B0C">
        <w:rPr>
          <w:rFonts w:ascii="Times New Roman" w:hAnsi="Times New Roman" w:cs="Times New Roman"/>
          <w:sz w:val="28"/>
          <w:szCs w:val="28"/>
        </w:rPr>
        <w:t>кции приглашаются библиотеки, работающие с детьми.</w:t>
      </w:r>
    </w:p>
    <w:p w:rsidR="00A434BD" w:rsidRPr="001E1043" w:rsidRDefault="00A434BD" w:rsidP="000528D4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1F90" w:rsidRDefault="00CF1F90" w:rsidP="000528D4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Акции</w:t>
      </w:r>
    </w:p>
    <w:p w:rsidR="00B83178" w:rsidRPr="00B83178" w:rsidRDefault="006317CC" w:rsidP="000528D4">
      <w:pPr>
        <w:pStyle w:val="rtejustify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Активизация работы библиотек по продвижению книги и чтения на примере лучших образцов отечественной детской литературы.</w:t>
      </w:r>
    </w:p>
    <w:p w:rsidR="00B83178" w:rsidRDefault="00B83178" w:rsidP="000528D4">
      <w:pPr>
        <w:pStyle w:val="a8"/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83178" w:rsidRDefault="00B83178" w:rsidP="000528D4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3. Задачи Акции</w:t>
      </w:r>
    </w:p>
    <w:p w:rsidR="00B83178" w:rsidRDefault="00B83178" w:rsidP="000528D4">
      <w:pPr>
        <w:pStyle w:val="rtejustify"/>
        <w:numPr>
          <w:ilvl w:val="1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усилий детских учреждений в поддержке и продвижении чтения </w:t>
      </w:r>
      <w:r w:rsidRPr="007B763D">
        <w:rPr>
          <w:sz w:val="28"/>
          <w:szCs w:val="28"/>
        </w:rPr>
        <w:t>детей и подростков</w:t>
      </w:r>
      <w:r>
        <w:rPr>
          <w:sz w:val="28"/>
          <w:szCs w:val="28"/>
        </w:rPr>
        <w:t>.</w:t>
      </w:r>
    </w:p>
    <w:p w:rsidR="00B83178" w:rsidRDefault="006317CC" w:rsidP="000528D4">
      <w:pPr>
        <w:pStyle w:val="rtejustify"/>
        <w:numPr>
          <w:ilvl w:val="1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детей</w:t>
      </w:r>
      <w:r w:rsidR="009054E2">
        <w:rPr>
          <w:sz w:val="28"/>
          <w:szCs w:val="28"/>
        </w:rPr>
        <w:t xml:space="preserve"> и подростков</w:t>
      </w:r>
      <w:r>
        <w:rPr>
          <w:sz w:val="28"/>
          <w:szCs w:val="28"/>
        </w:rPr>
        <w:t xml:space="preserve"> с жизнью и творчеством </w:t>
      </w:r>
      <w:r w:rsidRPr="000528D4">
        <w:rPr>
          <w:sz w:val="28"/>
          <w:szCs w:val="28"/>
        </w:rPr>
        <w:t>И.С. Соколова-Микитова</w:t>
      </w:r>
    </w:p>
    <w:p w:rsidR="00B83178" w:rsidRDefault="00B83178" w:rsidP="000528D4">
      <w:pPr>
        <w:pStyle w:val="ab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rStyle w:val="a5"/>
          <w:sz w:val="28"/>
          <w:szCs w:val="28"/>
        </w:rPr>
      </w:pPr>
    </w:p>
    <w:p w:rsidR="00B83178" w:rsidRDefault="00B83178" w:rsidP="00636C4B">
      <w:pPr>
        <w:pStyle w:val="ab"/>
        <w:tabs>
          <w:tab w:val="left" w:pos="1134"/>
          <w:tab w:val="center" w:pos="4929"/>
          <w:tab w:val="left" w:pos="7980"/>
        </w:tabs>
        <w:spacing w:before="0" w:beforeAutospacing="0" w:after="0" w:afterAutospacing="0" w:line="276" w:lineRule="auto"/>
        <w:ind w:firstLine="567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4.Сроки проведения Акции</w:t>
      </w:r>
    </w:p>
    <w:p w:rsidR="00FB381F" w:rsidRPr="00FB381F" w:rsidRDefault="00FB381F" w:rsidP="000528D4">
      <w:pPr>
        <w:pStyle w:val="ab"/>
        <w:numPr>
          <w:ilvl w:val="1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Акция проводится с 3 апреля по 15 мая 2017 года. </w:t>
      </w:r>
    </w:p>
    <w:p w:rsidR="00A0057E" w:rsidRDefault="00A0057E" w:rsidP="000528D4">
      <w:pPr>
        <w:pStyle w:val="a8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90" w:rsidRDefault="00282D09" w:rsidP="000528D4">
      <w:pPr>
        <w:pStyle w:val="a8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F1F90">
        <w:rPr>
          <w:rFonts w:ascii="Times New Roman" w:hAnsi="Times New Roman" w:cs="Times New Roman"/>
          <w:b/>
          <w:sz w:val="28"/>
          <w:szCs w:val="28"/>
        </w:rPr>
        <w:t>Условия и порядок проведения Акции</w:t>
      </w:r>
    </w:p>
    <w:p w:rsidR="00280F15" w:rsidRDefault="00280F15" w:rsidP="000528D4">
      <w:pPr>
        <w:pStyle w:val="ab"/>
        <w:numPr>
          <w:ilvl w:val="1"/>
          <w:numId w:val="6"/>
        </w:numPr>
        <w:tabs>
          <w:tab w:val="left" w:pos="1134"/>
          <w:tab w:val="left" w:pos="1418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B0F2C">
        <w:rPr>
          <w:sz w:val="28"/>
          <w:szCs w:val="28"/>
        </w:rPr>
        <w:t>С</w:t>
      </w:r>
      <w:r w:rsidRPr="000B0F2C">
        <w:rPr>
          <w:b/>
          <w:sz w:val="28"/>
          <w:szCs w:val="28"/>
        </w:rPr>
        <w:t xml:space="preserve"> </w:t>
      </w:r>
      <w:r w:rsidRPr="000B0F2C">
        <w:rPr>
          <w:rStyle w:val="a5"/>
          <w:b w:val="0"/>
          <w:sz w:val="28"/>
          <w:szCs w:val="28"/>
        </w:rPr>
        <w:t>3 по 7 апреля 2017 г.</w:t>
      </w:r>
      <w:r w:rsidRPr="006F0405">
        <w:rPr>
          <w:rStyle w:val="a5"/>
          <w:sz w:val="28"/>
          <w:szCs w:val="28"/>
        </w:rPr>
        <w:t xml:space="preserve"> </w:t>
      </w:r>
      <w:r w:rsidRPr="006F0405">
        <w:rPr>
          <w:sz w:val="28"/>
          <w:szCs w:val="28"/>
        </w:rPr>
        <w:t>учреждение</w:t>
      </w:r>
      <w:r>
        <w:rPr>
          <w:sz w:val="28"/>
          <w:szCs w:val="28"/>
        </w:rPr>
        <w:t>-участник</w:t>
      </w:r>
      <w:r w:rsidRPr="006F0405">
        <w:rPr>
          <w:rStyle w:val="a5"/>
          <w:sz w:val="28"/>
          <w:szCs w:val="28"/>
        </w:rPr>
        <w:t xml:space="preserve"> </w:t>
      </w:r>
      <w:r w:rsidRPr="006F0405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организатора о своем участии в Акции по электронной почте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proofErr w:type="spellStart"/>
      <w:r>
        <w:rPr>
          <w:sz w:val="28"/>
          <w:szCs w:val="28"/>
          <w:lang w:val="en-US"/>
        </w:rPr>
        <w:t>detlib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с пометкой </w:t>
      </w:r>
      <w:r w:rsidR="007D6968">
        <w:rPr>
          <w:sz w:val="28"/>
          <w:szCs w:val="28"/>
        </w:rPr>
        <w:t>«Акция» или</w:t>
      </w:r>
      <w:r>
        <w:rPr>
          <w:sz w:val="28"/>
          <w:szCs w:val="28"/>
        </w:rPr>
        <w:t xml:space="preserve"> по телефону 38-47-20.</w:t>
      </w:r>
    </w:p>
    <w:p w:rsidR="00280F15" w:rsidRPr="00636C4B" w:rsidRDefault="00280F15" w:rsidP="00636C4B">
      <w:pPr>
        <w:pStyle w:val="ab"/>
        <w:numPr>
          <w:ilvl w:val="1"/>
          <w:numId w:val="6"/>
        </w:numPr>
        <w:tabs>
          <w:tab w:val="left" w:pos="1134"/>
          <w:tab w:val="left" w:pos="1418"/>
        </w:tabs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Участники Акции на местах самостоятельно определяют формы проведения мероприятий, посвящённых жизни и творчеству И.С. Соколова-Микитова.</w:t>
      </w:r>
    </w:p>
    <w:p w:rsidR="00282D09" w:rsidRDefault="00280F15" w:rsidP="000528D4">
      <w:pPr>
        <w:pStyle w:val="ab"/>
        <w:numPr>
          <w:ilvl w:val="1"/>
          <w:numId w:val="6"/>
        </w:numPr>
        <w:tabs>
          <w:tab w:val="left" w:pos="1134"/>
          <w:tab w:val="left" w:pos="1418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10 апреля по 12 мая </w:t>
      </w:r>
      <w:r w:rsidR="002B4E0D">
        <w:rPr>
          <w:sz w:val="28"/>
          <w:szCs w:val="28"/>
        </w:rPr>
        <w:t>на местах проводятся мероприятия Акции.</w:t>
      </w:r>
    </w:p>
    <w:p w:rsidR="00DF75D3" w:rsidRDefault="00DF75D3" w:rsidP="000528D4">
      <w:pPr>
        <w:pStyle w:val="ab"/>
        <w:numPr>
          <w:ilvl w:val="1"/>
          <w:numId w:val="6"/>
        </w:numPr>
        <w:tabs>
          <w:tab w:val="left" w:pos="1134"/>
          <w:tab w:val="left" w:pos="1418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15 мая участники Акции присылают в </w:t>
      </w:r>
      <w:r w:rsidR="00184872" w:rsidRPr="00184872">
        <w:rPr>
          <w:sz w:val="28"/>
          <w:szCs w:val="28"/>
        </w:rPr>
        <w:t>Смоленскую</w:t>
      </w:r>
      <w:r w:rsidRPr="00184872">
        <w:rPr>
          <w:sz w:val="28"/>
          <w:szCs w:val="28"/>
        </w:rPr>
        <w:t xml:space="preserve"> </w:t>
      </w:r>
      <w:r w:rsidR="00184872" w:rsidRPr="00184872">
        <w:rPr>
          <w:sz w:val="28"/>
          <w:szCs w:val="28"/>
        </w:rPr>
        <w:t>о</w:t>
      </w:r>
      <w:r w:rsidRPr="00184872">
        <w:rPr>
          <w:sz w:val="28"/>
          <w:szCs w:val="28"/>
        </w:rPr>
        <w:t>бластную детскую библиотеку отчёт о проведён</w:t>
      </w:r>
      <w:r w:rsidR="00D1351D" w:rsidRPr="00184872">
        <w:rPr>
          <w:sz w:val="28"/>
          <w:szCs w:val="28"/>
        </w:rPr>
        <w:t>ных в ра</w:t>
      </w:r>
      <w:r w:rsidR="00D1351D">
        <w:rPr>
          <w:sz w:val="28"/>
          <w:szCs w:val="28"/>
        </w:rPr>
        <w:t>мках Акции мероприятиях (форма отчёта прилагается).</w:t>
      </w:r>
    </w:p>
    <w:p w:rsidR="00B94795" w:rsidRDefault="00B94795" w:rsidP="000528D4">
      <w:pPr>
        <w:pStyle w:val="a8"/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795" w:rsidRDefault="00B94795" w:rsidP="000528D4">
      <w:pPr>
        <w:pStyle w:val="a8"/>
        <w:tabs>
          <w:tab w:val="left" w:pos="1134"/>
          <w:tab w:val="left" w:pos="1418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95">
        <w:rPr>
          <w:rFonts w:ascii="Times New Roman" w:hAnsi="Times New Roman" w:cs="Times New Roman"/>
          <w:b/>
          <w:sz w:val="28"/>
          <w:szCs w:val="28"/>
        </w:rPr>
        <w:t>6. Подведение итогов Акции</w:t>
      </w:r>
    </w:p>
    <w:p w:rsidR="000528D4" w:rsidRDefault="005F1DC0" w:rsidP="000528D4">
      <w:pPr>
        <w:pStyle w:val="a8"/>
        <w:numPr>
          <w:ilvl w:val="1"/>
          <w:numId w:val="8"/>
        </w:numPr>
        <w:tabs>
          <w:tab w:val="left" w:pos="1134"/>
          <w:tab w:val="left" w:pos="1418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акции подводятся организатором на основании отчётов, присланных уч</w:t>
      </w:r>
      <w:r w:rsidR="001A1684">
        <w:rPr>
          <w:rFonts w:ascii="Times New Roman" w:hAnsi="Times New Roman" w:cs="Times New Roman"/>
          <w:sz w:val="28"/>
          <w:szCs w:val="28"/>
        </w:rPr>
        <w:t>астниками Акции.</w:t>
      </w:r>
    </w:p>
    <w:p w:rsidR="000528D4" w:rsidRDefault="001A1684" w:rsidP="000528D4">
      <w:pPr>
        <w:pStyle w:val="a8"/>
        <w:numPr>
          <w:ilvl w:val="1"/>
          <w:numId w:val="8"/>
        </w:numPr>
        <w:tabs>
          <w:tab w:val="left" w:pos="1134"/>
          <w:tab w:val="left" w:pos="1418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28D4">
        <w:rPr>
          <w:rFonts w:ascii="Times New Roman" w:hAnsi="Times New Roman" w:cs="Times New Roman"/>
          <w:sz w:val="28"/>
          <w:szCs w:val="28"/>
        </w:rPr>
        <w:t>Участники Акции получают диплом на адрес электронной почты, указанный в отчётной форме.</w:t>
      </w:r>
    </w:p>
    <w:p w:rsidR="0064163F" w:rsidRPr="000528D4" w:rsidRDefault="0064163F" w:rsidP="000528D4">
      <w:pPr>
        <w:pStyle w:val="a8"/>
        <w:numPr>
          <w:ilvl w:val="1"/>
          <w:numId w:val="8"/>
        </w:numPr>
        <w:tabs>
          <w:tab w:val="left" w:pos="1134"/>
          <w:tab w:val="left" w:pos="1418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28D4">
        <w:rPr>
          <w:rFonts w:ascii="Times New Roman" w:hAnsi="Times New Roman" w:cs="Times New Roman"/>
          <w:sz w:val="28"/>
          <w:szCs w:val="28"/>
        </w:rPr>
        <w:t>Информация об итогах Акции размещается на сайте ГБУК «Смоленская областная детская библиотека имени И.С. Соколова-Микитова».</w:t>
      </w:r>
    </w:p>
    <w:p w:rsidR="0064163F" w:rsidRDefault="0064163F" w:rsidP="000528D4">
      <w:pPr>
        <w:pStyle w:val="a8"/>
        <w:tabs>
          <w:tab w:val="left" w:pos="1418"/>
        </w:tabs>
        <w:spacing w:after="0"/>
        <w:ind w:left="1134" w:hanging="708"/>
        <w:rPr>
          <w:rFonts w:ascii="Times New Roman" w:hAnsi="Times New Roman" w:cs="Times New Roman"/>
          <w:sz w:val="28"/>
          <w:szCs w:val="28"/>
        </w:rPr>
      </w:pPr>
    </w:p>
    <w:p w:rsidR="00932F3C" w:rsidRDefault="00932F3C" w:rsidP="00932F3C">
      <w:pPr>
        <w:pStyle w:val="a8"/>
        <w:spacing w:after="0"/>
        <w:ind w:left="1134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3C">
        <w:rPr>
          <w:rFonts w:ascii="Times New Roman" w:hAnsi="Times New Roman" w:cs="Times New Roman"/>
          <w:b/>
          <w:sz w:val="28"/>
          <w:szCs w:val="28"/>
        </w:rPr>
        <w:t>Контактная информация координатора</w:t>
      </w:r>
    </w:p>
    <w:p w:rsidR="00932F3C" w:rsidRDefault="00932F3C" w:rsidP="00AE3B22">
      <w:pPr>
        <w:pStyle w:val="a8"/>
        <w:spacing w:after="0"/>
        <w:ind w:left="1134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214000 г. Смоленск, ул. Ленина, 16.</w:t>
      </w:r>
    </w:p>
    <w:p w:rsidR="00AE3B22" w:rsidRDefault="00AE3B22" w:rsidP="00AE3B22">
      <w:pPr>
        <w:pStyle w:val="a8"/>
        <w:spacing w:after="0"/>
        <w:ind w:left="1134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A17C56" w:rsidRPr="00A17C56">
        <w:rPr>
          <w:rFonts w:ascii="Times New Roman" w:hAnsi="Times New Roman" w:cs="Times New Roman"/>
          <w:sz w:val="28"/>
          <w:szCs w:val="28"/>
        </w:rPr>
        <w:t>(4812)</w:t>
      </w:r>
      <w:r w:rsidR="00A17C56">
        <w:t xml:space="preserve"> </w:t>
      </w:r>
      <w:r>
        <w:rPr>
          <w:rFonts w:ascii="Times New Roman" w:hAnsi="Times New Roman" w:cs="Times New Roman"/>
          <w:sz w:val="28"/>
          <w:szCs w:val="28"/>
        </w:rPr>
        <w:t>38-47-20</w:t>
      </w:r>
    </w:p>
    <w:p w:rsidR="005541ED" w:rsidRDefault="005541ED" w:rsidP="00495E34">
      <w:pPr>
        <w:pStyle w:val="a8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541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41ED">
        <w:rPr>
          <w:rFonts w:ascii="Times New Roman" w:hAnsi="Times New Roman" w:cs="Times New Roman"/>
          <w:sz w:val="28"/>
          <w:szCs w:val="28"/>
        </w:rPr>
        <w:t>-</w:t>
      </w:r>
      <w:r w:rsidRPr="005541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41ED">
        <w:rPr>
          <w:rFonts w:ascii="Times New Roman" w:hAnsi="Times New Roman" w:cs="Times New Roman"/>
          <w:sz w:val="28"/>
          <w:szCs w:val="28"/>
        </w:rPr>
        <w:t>:</w:t>
      </w:r>
      <w:r w:rsidRPr="005541ED">
        <w:rPr>
          <w:rFonts w:ascii="Times New Roman" w:hAnsi="Times New Roman" w:cs="Times New Roman"/>
        </w:rPr>
        <w:t xml:space="preserve"> </w:t>
      </w:r>
      <w:hyperlink r:id="rId6" w:history="1">
        <w:r w:rsidR="00B465A5" w:rsidRPr="00F13B1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detlib</w:t>
        </w:r>
        <w:r w:rsidR="00B465A5" w:rsidRPr="00F13B16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="00B465A5" w:rsidRPr="00F13B1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B465A5" w:rsidRPr="00F13B16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B465A5" w:rsidRPr="00F13B1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465A5" w:rsidRPr="00F13B1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65A5" w:rsidRPr="00F13B1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5C13">
        <w:rPr>
          <w:rFonts w:ascii="Times New Roman" w:hAnsi="Times New Roman" w:cs="Times New Roman"/>
          <w:sz w:val="28"/>
          <w:szCs w:val="28"/>
        </w:rPr>
        <w:t xml:space="preserve"> </w:t>
      </w:r>
      <w:r w:rsidR="00B465A5">
        <w:rPr>
          <w:rFonts w:ascii="Times New Roman" w:hAnsi="Times New Roman" w:cs="Times New Roman"/>
          <w:sz w:val="28"/>
          <w:szCs w:val="28"/>
        </w:rPr>
        <w:t>(</w:t>
      </w:r>
      <w:r w:rsidRPr="005541ED">
        <w:rPr>
          <w:rFonts w:ascii="Times New Roman" w:hAnsi="Times New Roman" w:cs="Times New Roman"/>
          <w:sz w:val="28"/>
          <w:szCs w:val="28"/>
        </w:rPr>
        <w:t>с пометкой «Акция»</w:t>
      </w:r>
      <w:r w:rsidR="00B465A5">
        <w:rPr>
          <w:rFonts w:ascii="Times New Roman" w:hAnsi="Times New Roman" w:cs="Times New Roman"/>
          <w:sz w:val="28"/>
          <w:szCs w:val="28"/>
        </w:rPr>
        <w:t>)</w:t>
      </w:r>
    </w:p>
    <w:p w:rsidR="00240A8D" w:rsidRDefault="00240A8D" w:rsidP="00495E34">
      <w:pPr>
        <w:pStyle w:val="a8"/>
        <w:spacing w:after="0"/>
        <w:ind w:left="1134" w:hanging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1409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140978" w:rsidRPr="00F13B1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http://admin-smolensk.ru/</w:t>
        </w:r>
      </w:hyperlink>
      <w:r w:rsidR="00140978">
        <w:rPr>
          <w:rFonts w:ascii="Times New Roman" w:hAnsi="Times New Roman" w:cs="Times New Roman"/>
          <w:sz w:val="28"/>
          <w:szCs w:val="28"/>
          <w:lang w:val="en-US"/>
        </w:rPr>
        <w:t xml:space="preserve"> ~ </w:t>
      </w:r>
      <w:proofErr w:type="spellStart"/>
      <w:r w:rsidR="00140978">
        <w:rPr>
          <w:rFonts w:ascii="Times New Roman" w:hAnsi="Times New Roman" w:cs="Times New Roman"/>
          <w:sz w:val="28"/>
          <w:szCs w:val="28"/>
          <w:lang w:val="en-US"/>
        </w:rPr>
        <w:t>detlib</w:t>
      </w:r>
      <w:proofErr w:type="spellEnd"/>
      <w:r w:rsidR="00140978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495E34" w:rsidRPr="00495E34" w:rsidRDefault="00495E34" w:rsidP="00495E34">
      <w:pPr>
        <w:pStyle w:val="a8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Алексеевна, зав. орган</w:t>
      </w:r>
      <w:r w:rsidR="00747E93">
        <w:rPr>
          <w:rFonts w:ascii="Times New Roman" w:hAnsi="Times New Roman" w:cs="Times New Roman"/>
          <w:sz w:val="28"/>
          <w:szCs w:val="28"/>
        </w:rPr>
        <w:t>изационно-методическим отделом.</w:t>
      </w:r>
    </w:p>
    <w:sectPr w:rsidR="00495E34" w:rsidRPr="00495E34" w:rsidSect="0064163F">
      <w:type w:val="continuous"/>
      <w:pgSz w:w="11907" w:h="16840" w:code="9"/>
      <w:pgMar w:top="567" w:right="850" w:bottom="567" w:left="2127" w:header="0" w:footer="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7D3"/>
    <w:multiLevelType w:val="multilevel"/>
    <w:tmpl w:val="7534E7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 w:val="0"/>
      </w:rPr>
    </w:lvl>
  </w:abstractNum>
  <w:abstractNum w:abstractNumId="1">
    <w:nsid w:val="0DF10807"/>
    <w:multiLevelType w:val="multilevel"/>
    <w:tmpl w:val="79CC2D58"/>
    <w:numStyleLink w:val="1"/>
  </w:abstractNum>
  <w:abstractNum w:abstractNumId="2">
    <w:nsid w:val="1A6E29D0"/>
    <w:multiLevelType w:val="multilevel"/>
    <w:tmpl w:val="0419001F"/>
    <w:numStyleLink w:val="2"/>
  </w:abstractNum>
  <w:abstractNum w:abstractNumId="3">
    <w:nsid w:val="1F384BE4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6E0B85"/>
    <w:multiLevelType w:val="multilevel"/>
    <w:tmpl w:val="0419001F"/>
    <w:numStyleLink w:val="3"/>
  </w:abstractNum>
  <w:abstractNum w:abstractNumId="5">
    <w:nsid w:val="46B012ED"/>
    <w:multiLevelType w:val="multilevel"/>
    <w:tmpl w:val="9B5E12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46EA475D"/>
    <w:multiLevelType w:val="multilevel"/>
    <w:tmpl w:val="79CC2D58"/>
    <w:styleLink w:val="1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32D3AA8"/>
    <w:multiLevelType w:val="multilevel"/>
    <w:tmpl w:val="79CC2D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EDD01D6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2568AB"/>
    <w:multiLevelType w:val="multilevel"/>
    <w:tmpl w:val="0419001D"/>
    <w:numStyleLink w:val="4"/>
  </w:abstractNum>
  <w:abstractNum w:abstractNumId="10">
    <w:nsid w:val="6DA81600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4A"/>
    <w:rsid w:val="000528D4"/>
    <w:rsid w:val="000753BA"/>
    <w:rsid w:val="000957F9"/>
    <w:rsid w:val="000A39F8"/>
    <w:rsid w:val="000B0F2C"/>
    <w:rsid w:val="00103FC5"/>
    <w:rsid w:val="00140978"/>
    <w:rsid w:val="00155947"/>
    <w:rsid w:val="00182269"/>
    <w:rsid w:val="00184872"/>
    <w:rsid w:val="001A1684"/>
    <w:rsid w:val="001A4599"/>
    <w:rsid w:val="001A751D"/>
    <w:rsid w:val="001D20BE"/>
    <w:rsid w:val="001E1043"/>
    <w:rsid w:val="001E3313"/>
    <w:rsid w:val="00231C4F"/>
    <w:rsid w:val="00232DAE"/>
    <w:rsid w:val="00240A8D"/>
    <w:rsid w:val="00240D02"/>
    <w:rsid w:val="00280F15"/>
    <w:rsid w:val="00282D09"/>
    <w:rsid w:val="00286967"/>
    <w:rsid w:val="00292237"/>
    <w:rsid w:val="002B4E0D"/>
    <w:rsid w:val="002E3FF8"/>
    <w:rsid w:val="0032763F"/>
    <w:rsid w:val="003373C9"/>
    <w:rsid w:val="003D6954"/>
    <w:rsid w:val="004115DD"/>
    <w:rsid w:val="004147EB"/>
    <w:rsid w:val="0046482C"/>
    <w:rsid w:val="00495E34"/>
    <w:rsid w:val="004B314A"/>
    <w:rsid w:val="00513471"/>
    <w:rsid w:val="005541ED"/>
    <w:rsid w:val="005824C2"/>
    <w:rsid w:val="005853B2"/>
    <w:rsid w:val="005F1DC0"/>
    <w:rsid w:val="006317CC"/>
    <w:rsid w:val="00635C13"/>
    <w:rsid w:val="00636C4B"/>
    <w:rsid w:val="0064163F"/>
    <w:rsid w:val="006622C4"/>
    <w:rsid w:val="00707E6C"/>
    <w:rsid w:val="0074483C"/>
    <w:rsid w:val="00747E93"/>
    <w:rsid w:val="0077010F"/>
    <w:rsid w:val="007D6968"/>
    <w:rsid w:val="00813B0C"/>
    <w:rsid w:val="008176E7"/>
    <w:rsid w:val="008D3C1A"/>
    <w:rsid w:val="008F379E"/>
    <w:rsid w:val="009054E2"/>
    <w:rsid w:val="00932F3C"/>
    <w:rsid w:val="0098565A"/>
    <w:rsid w:val="009D41F7"/>
    <w:rsid w:val="009E3762"/>
    <w:rsid w:val="00A0057E"/>
    <w:rsid w:val="00A17C56"/>
    <w:rsid w:val="00A434BD"/>
    <w:rsid w:val="00AC5D62"/>
    <w:rsid w:val="00AE3B22"/>
    <w:rsid w:val="00B465A5"/>
    <w:rsid w:val="00B720B6"/>
    <w:rsid w:val="00B756DE"/>
    <w:rsid w:val="00B83178"/>
    <w:rsid w:val="00B94795"/>
    <w:rsid w:val="00BC3FEA"/>
    <w:rsid w:val="00C3148B"/>
    <w:rsid w:val="00C67FA3"/>
    <w:rsid w:val="00CE2DEB"/>
    <w:rsid w:val="00CF1F90"/>
    <w:rsid w:val="00D1351D"/>
    <w:rsid w:val="00D72CC7"/>
    <w:rsid w:val="00DE1102"/>
    <w:rsid w:val="00DF75D3"/>
    <w:rsid w:val="00EB0A5C"/>
    <w:rsid w:val="00F04BB9"/>
    <w:rsid w:val="00F471F0"/>
    <w:rsid w:val="00FA2F3A"/>
    <w:rsid w:val="00FA594A"/>
    <w:rsid w:val="00FB381F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A"/>
  </w:style>
  <w:style w:type="paragraph" w:styleId="10">
    <w:name w:val="heading 1"/>
    <w:basedOn w:val="a"/>
    <w:next w:val="a0"/>
    <w:link w:val="11"/>
    <w:qFormat/>
    <w:rsid w:val="00FA2F3A"/>
    <w:pPr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0">
    <w:name w:val="heading 3"/>
    <w:basedOn w:val="a"/>
    <w:link w:val="31"/>
    <w:uiPriority w:val="9"/>
    <w:qFormat/>
    <w:rsid w:val="00FA2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1">
    <w:name w:val="Заголовок 3 Знак"/>
    <w:basedOn w:val="a1"/>
    <w:link w:val="30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15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B465A5"/>
    <w:rPr>
      <w:color w:val="0000FF" w:themeColor="hyperlink"/>
      <w:u w:val="single"/>
    </w:rPr>
  </w:style>
  <w:style w:type="numbering" w:customStyle="1" w:styleId="1">
    <w:name w:val="Стиль1"/>
    <w:uiPriority w:val="99"/>
    <w:rsid w:val="000528D4"/>
    <w:pPr>
      <w:numPr>
        <w:numId w:val="4"/>
      </w:numPr>
    </w:pPr>
  </w:style>
  <w:style w:type="numbering" w:customStyle="1" w:styleId="2">
    <w:name w:val="Стиль2"/>
    <w:uiPriority w:val="99"/>
    <w:rsid w:val="000528D4"/>
    <w:pPr>
      <w:numPr>
        <w:numId w:val="7"/>
      </w:numPr>
    </w:pPr>
  </w:style>
  <w:style w:type="numbering" w:customStyle="1" w:styleId="3">
    <w:name w:val="Стиль3"/>
    <w:uiPriority w:val="99"/>
    <w:rsid w:val="000528D4"/>
    <w:pPr>
      <w:numPr>
        <w:numId w:val="9"/>
      </w:numPr>
    </w:pPr>
  </w:style>
  <w:style w:type="numbering" w:customStyle="1" w:styleId="4">
    <w:name w:val="Стиль4"/>
    <w:uiPriority w:val="99"/>
    <w:rsid w:val="000528D4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A"/>
  </w:style>
  <w:style w:type="paragraph" w:styleId="10">
    <w:name w:val="heading 1"/>
    <w:basedOn w:val="a"/>
    <w:next w:val="a0"/>
    <w:link w:val="11"/>
    <w:qFormat/>
    <w:rsid w:val="00FA2F3A"/>
    <w:pPr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0">
    <w:name w:val="heading 3"/>
    <w:basedOn w:val="a"/>
    <w:link w:val="31"/>
    <w:uiPriority w:val="9"/>
    <w:qFormat/>
    <w:rsid w:val="00FA2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1">
    <w:name w:val="Заголовок 3 Знак"/>
    <w:basedOn w:val="a1"/>
    <w:link w:val="30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15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6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B465A5"/>
    <w:rPr>
      <w:color w:val="0000FF" w:themeColor="hyperlink"/>
      <w:u w:val="single"/>
    </w:rPr>
  </w:style>
  <w:style w:type="numbering" w:customStyle="1" w:styleId="1">
    <w:name w:val="Стиль1"/>
    <w:uiPriority w:val="99"/>
    <w:rsid w:val="000528D4"/>
    <w:pPr>
      <w:numPr>
        <w:numId w:val="4"/>
      </w:numPr>
    </w:pPr>
  </w:style>
  <w:style w:type="numbering" w:customStyle="1" w:styleId="2">
    <w:name w:val="Стиль2"/>
    <w:uiPriority w:val="99"/>
    <w:rsid w:val="000528D4"/>
    <w:pPr>
      <w:numPr>
        <w:numId w:val="7"/>
      </w:numPr>
    </w:pPr>
  </w:style>
  <w:style w:type="numbering" w:customStyle="1" w:styleId="3">
    <w:name w:val="Стиль3"/>
    <w:uiPriority w:val="99"/>
    <w:rsid w:val="000528D4"/>
    <w:pPr>
      <w:numPr>
        <w:numId w:val="9"/>
      </w:numPr>
    </w:pPr>
  </w:style>
  <w:style w:type="numbering" w:customStyle="1" w:styleId="4">
    <w:name w:val="Стиль4"/>
    <w:uiPriority w:val="99"/>
    <w:rsid w:val="000528D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lib_smole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VS</cp:lastModifiedBy>
  <cp:revision>117</cp:revision>
  <dcterms:created xsi:type="dcterms:W3CDTF">2016-12-12T08:35:00Z</dcterms:created>
  <dcterms:modified xsi:type="dcterms:W3CDTF">2016-12-30T09:33:00Z</dcterms:modified>
</cp:coreProperties>
</file>