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78" w:rsidRDefault="0069378B" w:rsidP="0004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8">
        <w:rPr>
          <w:rFonts w:ascii="Times New Roman" w:hAnsi="Times New Roman" w:cs="Times New Roman"/>
          <w:b/>
          <w:sz w:val="28"/>
          <w:szCs w:val="28"/>
        </w:rPr>
        <w:t xml:space="preserve">Репертуар периодических изданий,  поступивших </w:t>
      </w:r>
    </w:p>
    <w:p w:rsidR="00041478" w:rsidRDefault="0069378B" w:rsidP="0004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1478">
        <w:rPr>
          <w:rFonts w:ascii="Times New Roman" w:hAnsi="Times New Roman" w:cs="Times New Roman"/>
          <w:b/>
          <w:sz w:val="28"/>
          <w:szCs w:val="28"/>
        </w:rPr>
        <w:t>Ц</w:t>
      </w:r>
      <w:r w:rsidRPr="00041478">
        <w:rPr>
          <w:rFonts w:ascii="Times New Roman" w:hAnsi="Times New Roman" w:cs="Times New Roman"/>
          <w:b/>
          <w:sz w:val="28"/>
          <w:szCs w:val="28"/>
        </w:rPr>
        <w:t xml:space="preserve">ентральную </w:t>
      </w:r>
      <w:r w:rsidR="00041478" w:rsidRPr="00041478">
        <w:rPr>
          <w:rFonts w:ascii="Times New Roman" w:hAnsi="Times New Roman" w:cs="Times New Roman"/>
          <w:b/>
          <w:sz w:val="28"/>
          <w:szCs w:val="28"/>
        </w:rPr>
        <w:t xml:space="preserve">библиотеку им. Н. И. Рыленкова </w:t>
      </w:r>
    </w:p>
    <w:p w:rsidR="00041478" w:rsidRPr="00041478" w:rsidRDefault="00041478" w:rsidP="0004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8">
        <w:rPr>
          <w:rFonts w:ascii="Times New Roman" w:hAnsi="Times New Roman" w:cs="Times New Roman"/>
          <w:b/>
          <w:sz w:val="28"/>
          <w:szCs w:val="28"/>
        </w:rPr>
        <w:t>в 1 полугодии 2021 г.</w:t>
      </w: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87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41478" w:rsidRPr="00041478" w:rsidTr="00041478">
        <w:trPr>
          <w:trHeight w:val="41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147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Наименования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Default="00041478" w:rsidP="000414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4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ЖУРНАЛЫ</w:t>
            </w:r>
          </w:p>
          <w:p w:rsidR="00041478" w:rsidRPr="00041478" w:rsidRDefault="00041478" w:rsidP="000414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предлагает 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Дарья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Дарья. Биография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Детская энциклопедия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Дилетант</w:t>
            </w:r>
          </w:p>
        </w:tc>
      </w:tr>
      <w:tr w:rsidR="00041478" w:rsidRPr="00041478" w:rsidTr="00041478">
        <w:trPr>
          <w:trHeight w:val="239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очаг (Мини)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Загадки истории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рулём 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Знание-сила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Край Смоленский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Моя надежда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Наука и жизнь 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Наука и религия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Последний звонок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в школе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Приусадебное хозяйство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Приусадебное хозяйство с прилож</w:t>
            </w:r>
            <w:r w:rsidRPr="00041478"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Пчеловодство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Работница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Родина  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Сельская новь</w:t>
            </w:r>
          </w:p>
        </w:tc>
      </w:tr>
      <w:tr w:rsidR="00041478" w:rsidRPr="00041478" w:rsidTr="00041478">
        <w:trPr>
          <w:trHeight w:val="239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Славянка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Смена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Тайны ХХ века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Тайны СССР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Чудеса и приключения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hAnsi="Times New Roman" w:cs="Times New Roman"/>
                <w:sz w:val="28"/>
                <w:szCs w:val="28"/>
              </w:rPr>
              <w:t>Читаем, учимся, играем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 и спорт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041478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ГАЗЕТЫ</w:t>
            </w:r>
          </w:p>
          <w:p w:rsidR="00041478" w:rsidRPr="00041478" w:rsidRDefault="00041478" w:rsidP="00041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Аргументы и факты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Будуар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Всему свету по совету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правда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с журналом «Свой»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Мир пенсионера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Народный совет 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 Смоленщины</w:t>
            </w:r>
          </w:p>
        </w:tc>
      </w:tr>
      <w:tr w:rsidR="00041478" w:rsidRPr="00041478" w:rsidTr="00041478">
        <w:trPr>
          <w:trHeight w:val="239"/>
        </w:trPr>
        <w:tc>
          <w:tcPr>
            <w:tcW w:w="9080" w:type="dxa"/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Рабочий путь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Рославльская</w:t>
            </w:r>
            <w:proofErr w:type="gramEnd"/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правда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газета 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Смоленские новости </w:t>
            </w:r>
          </w:p>
        </w:tc>
      </w:tr>
      <w:tr w:rsidR="00041478" w:rsidRPr="00041478" w:rsidTr="00041478">
        <w:trPr>
          <w:trHeight w:val="255"/>
        </w:trPr>
        <w:tc>
          <w:tcPr>
            <w:tcW w:w="9080" w:type="dxa"/>
          </w:tcPr>
          <w:p w:rsidR="00041478" w:rsidRPr="00041478" w:rsidRDefault="00041478" w:rsidP="0004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1000 секретов</w:t>
            </w:r>
          </w:p>
        </w:tc>
      </w:tr>
      <w:tr w:rsidR="00041478" w:rsidRPr="00041478" w:rsidTr="00041478">
        <w:trPr>
          <w:trHeight w:val="123"/>
        </w:trPr>
        <w:tc>
          <w:tcPr>
            <w:tcW w:w="9080" w:type="dxa"/>
          </w:tcPr>
          <w:p w:rsidR="00041478" w:rsidRPr="00041478" w:rsidRDefault="00041478" w:rsidP="00041478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Юрист пенсионеру</w:t>
            </w:r>
          </w:p>
        </w:tc>
      </w:tr>
    </w:tbl>
    <w:p w:rsidR="00041478" w:rsidRDefault="00041478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041478" w:rsidRPr="00041478" w:rsidRDefault="00041478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69378B" w:rsidRPr="00041478" w:rsidRDefault="0069378B" w:rsidP="0069378B">
      <w:pPr>
        <w:spacing w:after="0"/>
        <w:jc w:val="center"/>
        <w:rPr>
          <w:rFonts w:ascii="Times New Roman" w:hAnsi="Times New Roman" w:cs="Times New Roman"/>
          <w:b/>
        </w:rPr>
      </w:pPr>
    </w:p>
    <w:p w:rsidR="00E1224E" w:rsidRPr="00041478" w:rsidRDefault="00E1224E">
      <w:pPr>
        <w:rPr>
          <w:rFonts w:ascii="Times New Roman" w:hAnsi="Times New Roman" w:cs="Times New Roman"/>
        </w:rPr>
      </w:pPr>
    </w:p>
    <w:sectPr w:rsidR="00E1224E" w:rsidRPr="0004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FF"/>
    <w:rsid w:val="00041478"/>
    <w:rsid w:val="0069378B"/>
    <w:rsid w:val="00E1224E"/>
    <w:rsid w:val="00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2021-02-04T10:31:00Z</dcterms:created>
  <dcterms:modified xsi:type="dcterms:W3CDTF">2021-02-04T10:48:00Z</dcterms:modified>
</cp:coreProperties>
</file>